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90895" w:rsidRPr="00FE6BDD" w:rsidRDefault="009350EF">
      <w:pPr>
        <w:jc w:val="center"/>
        <w:rPr>
          <w:rFonts w:ascii="华文中宋" w:eastAsia="华文中宋" w:hAnsi="华文中宋" w:cs="Arial"/>
          <w:color w:val="000000"/>
          <w:kern w:val="0"/>
          <w:sz w:val="36"/>
          <w:szCs w:val="36"/>
        </w:rPr>
      </w:pPr>
      <w:r w:rsidRPr="00FE6BDD">
        <w:rPr>
          <w:rFonts w:ascii="华文中宋" w:eastAsia="华文中宋" w:hAnsi="华文中宋"/>
          <w:b/>
          <w:sz w:val="36"/>
          <w:szCs w:val="36"/>
        </w:rPr>
        <w:t>南京师范大学第</w:t>
      </w:r>
      <w:r w:rsidRPr="00FE6BDD">
        <w:rPr>
          <w:rFonts w:ascii="华文中宋" w:eastAsia="华文中宋" w:hAnsi="华文中宋" w:hint="eastAsia"/>
          <w:b/>
          <w:sz w:val="36"/>
          <w:szCs w:val="36"/>
        </w:rPr>
        <w:t>十二</w:t>
      </w:r>
      <w:r w:rsidRPr="00FE6BDD">
        <w:rPr>
          <w:rFonts w:ascii="华文中宋" w:eastAsia="华文中宋" w:hAnsi="华文中宋"/>
          <w:b/>
          <w:sz w:val="36"/>
          <w:szCs w:val="36"/>
        </w:rPr>
        <w:t>届“黄金罗盘”职业生涯规划</w:t>
      </w:r>
      <w:r w:rsidR="00FE6BDD">
        <w:rPr>
          <w:rFonts w:ascii="华文中宋" w:eastAsia="华文中宋" w:hAnsi="华文中宋" w:hint="eastAsia"/>
          <w:b/>
          <w:sz w:val="36"/>
          <w:szCs w:val="36"/>
        </w:rPr>
        <w:t xml:space="preserve"> </w:t>
      </w:r>
      <w:r w:rsidRPr="00FE6BDD">
        <w:rPr>
          <w:rFonts w:ascii="华文中宋" w:eastAsia="华文中宋" w:hAnsi="华文中宋"/>
          <w:b/>
          <w:sz w:val="36"/>
          <w:szCs w:val="36"/>
        </w:rPr>
        <w:t>大赛的通知</w:t>
      </w:r>
    </w:p>
    <w:p w:rsidR="00D90895" w:rsidRPr="00D06F01" w:rsidRDefault="009350EF">
      <w:pPr>
        <w:widowControl/>
        <w:shd w:val="clear" w:color="auto" w:fill="FFFFFF"/>
        <w:spacing w:line="360" w:lineRule="auto"/>
        <w:jc w:val="left"/>
        <w:rPr>
          <w:rFonts w:ascii="仿宋_GB2312" w:eastAsia="仿宋_GB2312" w:hAnsi="宋体" w:cs="Arial"/>
          <w:color w:val="000000"/>
          <w:kern w:val="0"/>
          <w:sz w:val="32"/>
          <w:szCs w:val="32"/>
        </w:rPr>
      </w:pPr>
      <w:r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各学院：</w:t>
      </w:r>
    </w:p>
    <w:p w:rsidR="00D90895" w:rsidRPr="00D06F01" w:rsidRDefault="009350EF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宋体" w:cs="Arial"/>
          <w:color w:val="000000"/>
          <w:kern w:val="0"/>
          <w:sz w:val="32"/>
          <w:szCs w:val="32"/>
        </w:rPr>
      </w:pPr>
      <w:r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为全面普及职业生涯规划知识和理念，提高学生的实践能力</w:t>
      </w:r>
      <w:r w:rsid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、创新能力和就业能力，引导学生树立正确的就业观、成才观、价值观。</w:t>
      </w:r>
      <w:r w:rsidR="00461914"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经研究，我校</w:t>
      </w:r>
      <w:r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定</w:t>
      </w:r>
      <w:r w:rsidR="00461914"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于2017年4月启动</w:t>
      </w:r>
      <w:r w:rsidR="00CC142C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南京师范大学第十二届“黄金罗盘”</w:t>
      </w:r>
      <w:r w:rsidR="00902DBC"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职业生涯规划大赛</w:t>
      </w:r>
      <w:r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。现将有关事项通知如下：</w:t>
      </w:r>
    </w:p>
    <w:p w:rsidR="00D90895" w:rsidRPr="00D06F01" w:rsidRDefault="009350EF" w:rsidP="00CC142C">
      <w:pPr>
        <w:widowControl/>
        <w:shd w:val="clear" w:color="auto" w:fill="FFFFFF"/>
        <w:spacing w:line="360" w:lineRule="auto"/>
        <w:ind w:firstLineChars="196" w:firstLine="630"/>
        <w:jc w:val="left"/>
        <w:rPr>
          <w:rFonts w:ascii="仿宋_GB2312" w:eastAsia="仿宋_GB2312" w:hAnsi="宋体" w:cs="Arial"/>
          <w:b/>
          <w:bCs/>
          <w:color w:val="000000"/>
          <w:kern w:val="0"/>
          <w:sz w:val="32"/>
          <w:szCs w:val="32"/>
        </w:rPr>
      </w:pPr>
      <w:r w:rsidRPr="00D06F01">
        <w:rPr>
          <w:rFonts w:ascii="仿宋_GB2312" w:eastAsia="仿宋_GB2312" w:hAnsi="宋体" w:cs="Arial" w:hint="eastAsia"/>
          <w:b/>
          <w:bCs/>
          <w:color w:val="000000"/>
          <w:kern w:val="0"/>
          <w:sz w:val="32"/>
          <w:szCs w:val="32"/>
        </w:rPr>
        <w:t>一、大赛主题</w:t>
      </w:r>
    </w:p>
    <w:p w:rsidR="00D90895" w:rsidRPr="00D06F01" w:rsidRDefault="009350EF" w:rsidP="00D06F01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梦想·规划·成长</w:t>
      </w:r>
    </w:p>
    <w:p w:rsidR="00D90895" w:rsidRPr="00D06F01" w:rsidRDefault="009350EF" w:rsidP="00D06F01">
      <w:pPr>
        <w:widowControl/>
        <w:shd w:val="clear" w:color="auto" w:fill="FFFFFF"/>
        <w:spacing w:line="360" w:lineRule="auto"/>
        <w:ind w:firstLineChars="196" w:firstLine="630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 w:rsidRPr="00D06F01">
        <w:rPr>
          <w:rFonts w:ascii="仿宋_GB2312" w:eastAsia="仿宋_GB2312" w:hAnsi="宋体" w:cs="Arial" w:hint="eastAsia"/>
          <w:b/>
          <w:bCs/>
          <w:color w:val="000000"/>
          <w:kern w:val="0"/>
          <w:sz w:val="32"/>
          <w:szCs w:val="32"/>
        </w:rPr>
        <w:t>二、参赛对象</w:t>
      </w:r>
    </w:p>
    <w:p w:rsidR="009C4D50" w:rsidRPr="00D06F01" w:rsidRDefault="006540FB" w:rsidP="00CC142C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_GB2312" w:eastAsia="仿宋_GB2312" w:hAnsi="宋体" w:cs="Arial"/>
          <w:color w:val="000000"/>
          <w:kern w:val="0"/>
          <w:sz w:val="32"/>
          <w:szCs w:val="32"/>
        </w:rPr>
      </w:pPr>
      <w:r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全</w:t>
      </w:r>
      <w:r w:rsid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日制在校</w:t>
      </w:r>
      <w:r w:rsidR="009350EF"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本科生</w:t>
      </w:r>
    </w:p>
    <w:p w:rsidR="009C4D50" w:rsidRPr="00D06F01" w:rsidRDefault="009C4D50" w:rsidP="00CC142C">
      <w:pPr>
        <w:widowControl/>
        <w:shd w:val="clear" w:color="auto" w:fill="FFFFFF"/>
        <w:spacing w:line="360" w:lineRule="auto"/>
        <w:ind w:firstLineChars="196" w:firstLine="630"/>
        <w:jc w:val="left"/>
        <w:rPr>
          <w:rFonts w:ascii="仿宋_GB2312" w:eastAsia="仿宋_GB2312" w:hAnsi="宋体" w:cs="Arial"/>
          <w:b/>
          <w:color w:val="000000"/>
          <w:kern w:val="0"/>
          <w:sz w:val="32"/>
          <w:szCs w:val="32"/>
        </w:rPr>
      </w:pPr>
      <w:r w:rsidRPr="00D06F01">
        <w:rPr>
          <w:rFonts w:ascii="仿宋_GB2312" w:eastAsia="仿宋_GB2312" w:hAnsi="宋体" w:cs="Arial" w:hint="eastAsia"/>
          <w:b/>
          <w:color w:val="000000"/>
          <w:kern w:val="0"/>
          <w:sz w:val="32"/>
          <w:szCs w:val="32"/>
        </w:rPr>
        <w:t>三、大赛组织</w:t>
      </w:r>
    </w:p>
    <w:p w:rsidR="009C4D50" w:rsidRPr="00D06F01" w:rsidRDefault="009C4D50" w:rsidP="00CC142C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_GB2312" w:eastAsia="仿宋_GB2312" w:hAnsi="宋体" w:cs="Arial"/>
          <w:color w:val="000000"/>
          <w:kern w:val="0"/>
          <w:sz w:val="32"/>
          <w:szCs w:val="32"/>
        </w:rPr>
      </w:pPr>
      <w:r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主办：学生工作处</w:t>
      </w:r>
    </w:p>
    <w:p w:rsidR="009C4D50" w:rsidRPr="00D06F01" w:rsidRDefault="009C4D50" w:rsidP="00CC142C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_GB2312" w:eastAsia="仿宋_GB2312" w:hAnsi="宋体" w:cs="Arial"/>
          <w:color w:val="000000"/>
          <w:kern w:val="0"/>
          <w:sz w:val="32"/>
          <w:szCs w:val="32"/>
        </w:rPr>
      </w:pPr>
      <w:r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协办：教师教育学院</w:t>
      </w:r>
    </w:p>
    <w:p w:rsidR="00D90895" w:rsidRPr="00D06F01" w:rsidRDefault="009C4D50" w:rsidP="00D06F01">
      <w:pPr>
        <w:widowControl/>
        <w:shd w:val="clear" w:color="auto" w:fill="FFFFFF"/>
        <w:spacing w:line="360" w:lineRule="auto"/>
        <w:ind w:firstLineChars="196" w:firstLine="630"/>
        <w:jc w:val="left"/>
        <w:rPr>
          <w:rFonts w:ascii="仿宋_GB2312" w:eastAsia="仿宋_GB2312" w:hAnsi="宋体" w:cs="Arial"/>
          <w:b/>
          <w:bCs/>
          <w:color w:val="000000"/>
          <w:kern w:val="0"/>
          <w:sz w:val="32"/>
          <w:szCs w:val="32"/>
        </w:rPr>
      </w:pPr>
      <w:r w:rsidRPr="00D06F01">
        <w:rPr>
          <w:rFonts w:ascii="仿宋_GB2312" w:eastAsia="仿宋_GB2312" w:hAnsi="宋体" w:cs="Arial" w:hint="eastAsia"/>
          <w:b/>
          <w:bCs/>
          <w:color w:val="000000"/>
          <w:kern w:val="0"/>
          <w:sz w:val="32"/>
          <w:szCs w:val="32"/>
        </w:rPr>
        <w:t>四、</w:t>
      </w:r>
      <w:r w:rsidR="009350EF" w:rsidRPr="00D06F01">
        <w:rPr>
          <w:rFonts w:ascii="仿宋_GB2312" w:eastAsia="仿宋_GB2312" w:hAnsi="宋体" w:cs="Arial" w:hint="eastAsia"/>
          <w:b/>
          <w:bCs/>
          <w:color w:val="000000"/>
          <w:kern w:val="0"/>
          <w:sz w:val="32"/>
          <w:szCs w:val="32"/>
        </w:rPr>
        <w:t>赛</w:t>
      </w:r>
      <w:r w:rsidR="006540FB" w:rsidRPr="00D06F01">
        <w:rPr>
          <w:rFonts w:ascii="仿宋_GB2312" w:eastAsia="仿宋_GB2312" w:hAnsi="宋体" w:cs="Arial" w:hint="eastAsia"/>
          <w:b/>
          <w:bCs/>
          <w:color w:val="000000"/>
          <w:kern w:val="0"/>
          <w:sz w:val="32"/>
          <w:szCs w:val="32"/>
        </w:rPr>
        <w:t>程</w:t>
      </w:r>
      <w:r w:rsidR="009350EF" w:rsidRPr="00D06F01">
        <w:rPr>
          <w:rFonts w:ascii="仿宋_GB2312" w:eastAsia="仿宋_GB2312" w:hAnsi="宋体" w:cs="Arial" w:hint="eastAsia"/>
          <w:b/>
          <w:bCs/>
          <w:color w:val="000000"/>
          <w:kern w:val="0"/>
          <w:sz w:val="32"/>
          <w:szCs w:val="32"/>
        </w:rPr>
        <w:t>安排</w:t>
      </w:r>
    </w:p>
    <w:p w:rsidR="00D90895" w:rsidRPr="00D06F01" w:rsidRDefault="009350EF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宋体" w:cs="Arial"/>
          <w:color w:val="000000"/>
          <w:kern w:val="0"/>
          <w:sz w:val="32"/>
          <w:szCs w:val="32"/>
        </w:rPr>
      </w:pPr>
      <w:r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本次比赛分为</w:t>
      </w:r>
      <w:bookmarkStart w:id="0" w:name="OLE_LINK1"/>
      <w:r w:rsidR="000B408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初赛、预赛、复赛、决赛和职业规划之星比</w:t>
      </w:r>
      <w:r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赛</w:t>
      </w:r>
      <w:bookmarkEnd w:id="0"/>
      <w:r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。</w:t>
      </w:r>
    </w:p>
    <w:p w:rsidR="00D91C3F" w:rsidRDefault="0095268B" w:rsidP="00D91C3F">
      <w:pPr>
        <w:widowControl/>
        <w:shd w:val="clear" w:color="auto" w:fill="FFFFFF"/>
        <w:spacing w:line="400" w:lineRule="atLeast"/>
        <w:ind w:firstLineChars="200" w:firstLine="640"/>
        <w:jc w:val="left"/>
        <w:rPr>
          <w:rFonts w:ascii="仿宋_GB2312" w:eastAsia="仿宋_GB2312" w:hAnsi="宋体" w:cs="Arial"/>
          <w:color w:val="000000"/>
          <w:kern w:val="0"/>
          <w:sz w:val="32"/>
          <w:szCs w:val="32"/>
        </w:rPr>
      </w:pPr>
      <w:r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1</w:t>
      </w:r>
      <w:r w:rsid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．</w:t>
      </w:r>
      <w:r w:rsidR="009350EF"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初赛阶段：4月10日— 5月10日</w:t>
      </w:r>
      <w:r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。各学院组织院内选拔赛，并以学院为单位报名参加学校预赛。</w:t>
      </w:r>
      <w:r w:rsidR="00BD7490"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 xml:space="preserve"> </w:t>
      </w:r>
    </w:p>
    <w:p w:rsidR="0095268B" w:rsidRPr="00D06F01" w:rsidRDefault="0095268B" w:rsidP="00D91C3F">
      <w:pPr>
        <w:widowControl/>
        <w:shd w:val="clear" w:color="auto" w:fill="FFFFFF"/>
        <w:spacing w:line="400" w:lineRule="atLeast"/>
        <w:ind w:firstLineChars="200" w:firstLine="640"/>
        <w:jc w:val="left"/>
        <w:rPr>
          <w:rFonts w:ascii="仿宋_GB2312" w:eastAsia="仿宋_GB2312" w:hAnsi="宋体" w:cs="Arial"/>
          <w:color w:val="000000"/>
          <w:kern w:val="0"/>
          <w:sz w:val="32"/>
          <w:szCs w:val="32"/>
        </w:rPr>
      </w:pPr>
      <w:r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lastRenderedPageBreak/>
        <w:t>2.</w:t>
      </w:r>
      <w:r w:rsidR="00C22ABB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 xml:space="preserve"> </w:t>
      </w:r>
      <w:r w:rsidR="009350EF"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预赛阶段：5月11日 — 5月16日</w:t>
      </w:r>
      <w:r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。学校组织评委对学院报送的</w:t>
      </w:r>
      <w:r w:rsidR="00BD7490"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书面</w:t>
      </w:r>
      <w:r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参赛作品进行评审，评选出进入复赛的选手。</w:t>
      </w:r>
    </w:p>
    <w:p w:rsidR="00D90895" w:rsidRPr="00D06F01" w:rsidRDefault="0095268B" w:rsidP="00D06F01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_GB2312" w:eastAsia="仿宋_GB2312" w:hAnsi="宋体" w:cs="Arial"/>
          <w:color w:val="000000"/>
          <w:kern w:val="0"/>
          <w:sz w:val="32"/>
          <w:szCs w:val="32"/>
        </w:rPr>
      </w:pPr>
      <w:r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3.</w:t>
      </w:r>
      <w:r w:rsidR="00C22ABB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 xml:space="preserve"> </w:t>
      </w:r>
      <w:r w:rsidR="009350EF"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复赛阶段：5月17日— 5月24日</w:t>
      </w:r>
      <w:r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。学校组织评委对参赛选手进行现场评审，评选出</w:t>
      </w:r>
      <w:r w:rsidR="00CC142C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晋级选手进入决赛</w:t>
      </w:r>
      <w:r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。</w:t>
      </w:r>
    </w:p>
    <w:p w:rsidR="00D90895" w:rsidRPr="00D06F01" w:rsidRDefault="0095268B" w:rsidP="00C22ABB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_GB2312" w:eastAsia="仿宋_GB2312" w:hAnsi="宋体" w:cs="Arial"/>
          <w:color w:val="000000"/>
          <w:kern w:val="0"/>
          <w:sz w:val="32"/>
          <w:szCs w:val="32"/>
        </w:rPr>
      </w:pPr>
      <w:r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4.</w:t>
      </w:r>
      <w:r w:rsidR="00C22ABB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 xml:space="preserve"> </w:t>
      </w:r>
      <w:r w:rsidR="009350EF"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决赛阶段：5月</w:t>
      </w:r>
      <w:r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31日。</w:t>
      </w:r>
      <w:r w:rsidR="000B408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学校组织评委对晋级</w:t>
      </w:r>
      <w:r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选手进行现场评审 ，评选出一、二等奖。</w:t>
      </w:r>
    </w:p>
    <w:p w:rsidR="00D90895" w:rsidRPr="00D06F01" w:rsidRDefault="0095268B" w:rsidP="00C22ABB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_GB2312" w:eastAsia="仿宋_GB2312" w:hAnsi="宋体" w:cs="Arial"/>
          <w:color w:val="000000"/>
          <w:kern w:val="0"/>
          <w:sz w:val="32"/>
          <w:szCs w:val="32"/>
        </w:rPr>
      </w:pPr>
      <w:r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5.</w:t>
      </w:r>
      <w:r w:rsidR="00C22ABB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 xml:space="preserve"> </w:t>
      </w:r>
      <w:r w:rsidR="000B408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职业规划之星比赛</w:t>
      </w:r>
      <w:r w:rsidR="009350EF"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：9月初</w:t>
      </w:r>
      <w:r w:rsidR="000B408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。学校组织评委对部分一、二</w:t>
      </w:r>
      <w:r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等奖选手进行现场评审，遴选出</w:t>
      </w:r>
      <w:r w:rsidR="00FD6D01"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年度</w:t>
      </w:r>
      <w:r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职业规划之星。</w:t>
      </w:r>
    </w:p>
    <w:p w:rsidR="00D90895" w:rsidRPr="00D06F01" w:rsidRDefault="000913D5" w:rsidP="00D06F01">
      <w:pPr>
        <w:widowControl/>
        <w:shd w:val="clear" w:color="auto" w:fill="FFFFFF"/>
        <w:spacing w:line="360" w:lineRule="auto"/>
        <w:ind w:firstLineChars="196" w:firstLine="630"/>
        <w:jc w:val="left"/>
        <w:rPr>
          <w:rFonts w:ascii="仿宋_GB2312" w:eastAsia="仿宋_GB2312" w:hAnsi="宋体" w:cs="Arial"/>
          <w:b/>
          <w:bCs/>
          <w:color w:val="000000"/>
          <w:kern w:val="0"/>
          <w:sz w:val="32"/>
          <w:szCs w:val="32"/>
        </w:rPr>
      </w:pPr>
      <w:r w:rsidRPr="00D06F01">
        <w:rPr>
          <w:rFonts w:ascii="仿宋_GB2312" w:eastAsia="仿宋_GB2312" w:hAnsi="宋体" w:cs="Arial" w:hint="eastAsia"/>
          <w:b/>
          <w:bCs/>
          <w:color w:val="000000"/>
          <w:kern w:val="0"/>
          <w:sz w:val="32"/>
          <w:szCs w:val="32"/>
        </w:rPr>
        <w:t>五</w:t>
      </w:r>
      <w:r w:rsidR="009350EF" w:rsidRPr="00D06F01">
        <w:rPr>
          <w:rFonts w:ascii="仿宋_GB2312" w:eastAsia="仿宋_GB2312" w:hAnsi="宋体" w:cs="Arial" w:hint="eastAsia"/>
          <w:b/>
          <w:bCs/>
          <w:color w:val="000000"/>
          <w:kern w:val="0"/>
          <w:sz w:val="32"/>
          <w:szCs w:val="32"/>
        </w:rPr>
        <w:t>、奖项设置</w:t>
      </w:r>
    </w:p>
    <w:p w:rsidR="006540FB" w:rsidRPr="00D06F01" w:rsidRDefault="006540FB" w:rsidP="00D06F01">
      <w:pPr>
        <w:widowControl/>
        <w:shd w:val="clear" w:color="auto" w:fill="FFFFFF"/>
        <w:spacing w:line="360" w:lineRule="auto"/>
        <w:ind w:firstLineChars="150" w:firstLine="480"/>
        <w:jc w:val="left"/>
        <w:rPr>
          <w:rFonts w:ascii="仿宋_GB2312" w:eastAsia="仿宋_GB2312" w:hAnsi="宋体" w:cs="Arial"/>
          <w:bCs/>
          <w:color w:val="000000"/>
          <w:kern w:val="0"/>
          <w:sz w:val="32"/>
          <w:szCs w:val="32"/>
        </w:rPr>
      </w:pPr>
      <w:r w:rsidRPr="00D06F01">
        <w:rPr>
          <w:rFonts w:ascii="仿宋_GB2312" w:eastAsia="仿宋_GB2312" w:hAnsi="宋体" w:cs="Arial" w:hint="eastAsia"/>
          <w:bCs/>
          <w:color w:val="000000"/>
          <w:kern w:val="0"/>
          <w:sz w:val="32"/>
          <w:szCs w:val="32"/>
        </w:rPr>
        <w:t>1</w:t>
      </w:r>
      <w:r w:rsidR="009C4D50" w:rsidRPr="00D06F01">
        <w:rPr>
          <w:rFonts w:ascii="仿宋_GB2312" w:eastAsia="仿宋_GB2312" w:hAnsi="宋体" w:cs="Arial" w:hint="eastAsia"/>
          <w:bCs/>
          <w:color w:val="000000"/>
          <w:kern w:val="0"/>
          <w:sz w:val="32"/>
          <w:szCs w:val="32"/>
        </w:rPr>
        <w:t>．</w:t>
      </w:r>
      <w:r w:rsidRPr="00D06F01">
        <w:rPr>
          <w:rFonts w:ascii="仿宋_GB2312" w:eastAsia="仿宋_GB2312" w:hAnsi="宋体" w:cs="Arial" w:hint="eastAsia"/>
          <w:bCs/>
          <w:color w:val="000000"/>
          <w:kern w:val="0"/>
          <w:sz w:val="32"/>
          <w:szCs w:val="32"/>
        </w:rPr>
        <w:t>复赛奖项：三等奖10名，</w:t>
      </w:r>
      <w:r w:rsidR="009C4D50" w:rsidRPr="00D06F01">
        <w:rPr>
          <w:rFonts w:ascii="仿宋_GB2312" w:eastAsia="仿宋_GB2312" w:hAnsi="宋体" w:cs="Arial" w:hint="eastAsia"/>
          <w:bCs/>
          <w:color w:val="000000"/>
          <w:kern w:val="0"/>
          <w:sz w:val="32"/>
          <w:szCs w:val="32"/>
        </w:rPr>
        <w:t>优胜奖若干。</w:t>
      </w:r>
    </w:p>
    <w:p w:rsidR="006540FB" w:rsidRPr="00D06F01" w:rsidRDefault="009C4D50" w:rsidP="009C4D50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宋体" w:cs="Arial"/>
          <w:bCs/>
          <w:color w:val="000000"/>
          <w:kern w:val="0"/>
          <w:sz w:val="32"/>
          <w:szCs w:val="32"/>
        </w:rPr>
      </w:pPr>
      <w:r w:rsidRPr="00D06F01">
        <w:rPr>
          <w:rFonts w:ascii="仿宋_GB2312" w:eastAsia="仿宋_GB2312" w:hAnsi="宋体" w:cs="Arial" w:hint="eastAsia"/>
          <w:bCs/>
          <w:color w:val="000000"/>
          <w:kern w:val="0"/>
          <w:sz w:val="32"/>
          <w:szCs w:val="32"/>
        </w:rPr>
        <w:t>2．决赛奖项：</w:t>
      </w:r>
      <w:r w:rsidR="006540FB" w:rsidRPr="00D06F01">
        <w:rPr>
          <w:rFonts w:ascii="仿宋_GB2312" w:eastAsia="仿宋_GB2312" w:hAnsi="宋体" w:cs="Arial" w:hint="eastAsia"/>
          <w:bCs/>
          <w:color w:val="000000"/>
          <w:kern w:val="0"/>
          <w:sz w:val="32"/>
          <w:szCs w:val="32"/>
        </w:rPr>
        <w:t>一等奖4名，二等奖6名</w:t>
      </w:r>
      <w:r w:rsidRPr="00D06F01">
        <w:rPr>
          <w:rFonts w:ascii="仿宋_GB2312" w:eastAsia="仿宋_GB2312" w:hAnsi="宋体" w:cs="Arial" w:hint="eastAsia"/>
          <w:bCs/>
          <w:color w:val="000000"/>
          <w:kern w:val="0"/>
          <w:sz w:val="32"/>
          <w:szCs w:val="32"/>
        </w:rPr>
        <w:t>。</w:t>
      </w:r>
    </w:p>
    <w:p w:rsidR="000B4081" w:rsidRDefault="009C4D50" w:rsidP="0095268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宋体" w:cs="Arial"/>
          <w:bCs/>
          <w:color w:val="000000"/>
          <w:kern w:val="0"/>
          <w:sz w:val="32"/>
          <w:szCs w:val="32"/>
        </w:rPr>
      </w:pPr>
      <w:r w:rsidRPr="00D06F01">
        <w:rPr>
          <w:rFonts w:ascii="仿宋_GB2312" w:eastAsia="仿宋_GB2312" w:hAnsi="宋体" w:cs="Arial" w:hint="eastAsia"/>
          <w:bCs/>
          <w:color w:val="000000"/>
          <w:kern w:val="0"/>
          <w:sz w:val="32"/>
          <w:szCs w:val="32"/>
        </w:rPr>
        <w:t>3</w:t>
      </w:r>
      <w:r w:rsidR="000B4081">
        <w:rPr>
          <w:rFonts w:ascii="仿宋_GB2312" w:eastAsia="仿宋_GB2312" w:hAnsi="宋体" w:cs="Arial" w:hint="eastAsia"/>
          <w:bCs/>
          <w:color w:val="000000"/>
          <w:kern w:val="0"/>
          <w:sz w:val="32"/>
          <w:szCs w:val="32"/>
        </w:rPr>
        <w:t>．职业规划之星</w:t>
      </w:r>
      <w:r w:rsidRPr="00D06F01">
        <w:rPr>
          <w:rFonts w:ascii="仿宋_GB2312" w:eastAsia="仿宋_GB2312" w:hAnsi="宋体" w:cs="Arial" w:hint="eastAsia"/>
          <w:bCs/>
          <w:color w:val="000000"/>
          <w:kern w:val="0"/>
          <w:sz w:val="32"/>
          <w:szCs w:val="32"/>
        </w:rPr>
        <w:t>奖项：</w:t>
      </w:r>
      <w:r w:rsidR="00FD6D01" w:rsidRPr="00D06F01">
        <w:rPr>
          <w:rFonts w:ascii="仿宋_GB2312" w:eastAsia="仿宋_GB2312" w:hAnsi="宋体" w:cs="Arial" w:hint="eastAsia"/>
          <w:bCs/>
          <w:color w:val="000000"/>
          <w:kern w:val="0"/>
          <w:sz w:val="32"/>
          <w:szCs w:val="32"/>
        </w:rPr>
        <w:t>年度</w:t>
      </w:r>
      <w:r w:rsidRPr="00D06F01">
        <w:rPr>
          <w:rFonts w:ascii="仿宋_GB2312" w:eastAsia="仿宋_GB2312" w:hAnsi="宋体" w:cs="Arial" w:hint="eastAsia"/>
          <w:bCs/>
          <w:color w:val="000000"/>
          <w:kern w:val="0"/>
          <w:sz w:val="32"/>
          <w:szCs w:val="32"/>
        </w:rPr>
        <w:t>职业规划之星3名，</w:t>
      </w:r>
    </w:p>
    <w:p w:rsidR="0095268B" w:rsidRPr="00D06F01" w:rsidRDefault="000B4081" w:rsidP="0095268B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宋体" w:cs="Arial"/>
          <w:bCs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Arial" w:hint="eastAsia"/>
          <w:bCs/>
          <w:color w:val="000000"/>
          <w:kern w:val="0"/>
          <w:sz w:val="32"/>
          <w:szCs w:val="32"/>
        </w:rPr>
        <w:t>4. 最佳组织奖、优秀指导教师奖。</w:t>
      </w:r>
    </w:p>
    <w:p w:rsidR="00D90895" w:rsidRPr="00D06F01" w:rsidRDefault="000913D5" w:rsidP="009C4D50">
      <w:pPr>
        <w:widowControl/>
        <w:shd w:val="clear" w:color="auto" w:fill="FFFFFF"/>
        <w:spacing w:line="360" w:lineRule="auto"/>
        <w:ind w:firstLine="480"/>
        <w:jc w:val="left"/>
        <w:rPr>
          <w:rFonts w:ascii="仿宋_GB2312" w:eastAsia="仿宋_GB2312" w:hAnsi="宋体" w:cs="Arial"/>
          <w:color w:val="000000"/>
          <w:kern w:val="0"/>
          <w:sz w:val="32"/>
          <w:szCs w:val="32"/>
        </w:rPr>
      </w:pPr>
      <w:r w:rsidRPr="00D06F01">
        <w:rPr>
          <w:rFonts w:ascii="仿宋_GB2312" w:eastAsia="仿宋_GB2312" w:hAnsi="宋体" w:cs="Arial" w:hint="eastAsia"/>
          <w:b/>
          <w:bCs/>
          <w:color w:val="000000"/>
          <w:kern w:val="0"/>
          <w:sz w:val="32"/>
          <w:szCs w:val="32"/>
        </w:rPr>
        <w:t>六</w:t>
      </w:r>
      <w:r w:rsidR="009350EF" w:rsidRPr="00D06F01">
        <w:rPr>
          <w:rFonts w:ascii="仿宋_GB2312" w:eastAsia="仿宋_GB2312" w:hAnsi="宋体" w:cs="Arial" w:hint="eastAsia"/>
          <w:b/>
          <w:bCs/>
          <w:color w:val="000000"/>
          <w:kern w:val="0"/>
          <w:sz w:val="32"/>
          <w:szCs w:val="32"/>
        </w:rPr>
        <w:t>、</w:t>
      </w:r>
      <w:r w:rsidR="00FD6D01" w:rsidRPr="00D06F01">
        <w:rPr>
          <w:rFonts w:ascii="仿宋_GB2312" w:eastAsia="仿宋_GB2312" w:hAnsi="宋体" w:cs="Arial" w:hint="eastAsia"/>
          <w:b/>
          <w:bCs/>
          <w:color w:val="000000"/>
          <w:kern w:val="0"/>
          <w:sz w:val="32"/>
          <w:szCs w:val="32"/>
        </w:rPr>
        <w:t>参赛办法</w:t>
      </w:r>
    </w:p>
    <w:p w:rsidR="00D06F01" w:rsidRPr="00D06F01" w:rsidRDefault="00694728" w:rsidP="00694728">
      <w:pPr>
        <w:widowControl/>
        <w:shd w:val="clear" w:color="auto" w:fill="FFFFFF"/>
        <w:spacing w:line="360" w:lineRule="auto"/>
        <w:ind w:firstLineChars="150" w:firstLine="480"/>
        <w:jc w:val="left"/>
        <w:rPr>
          <w:rFonts w:ascii="仿宋_GB2312" w:eastAsia="仿宋_GB2312" w:hAnsi="宋体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1</w:t>
      </w:r>
      <w:r w:rsidR="00D06F01" w:rsidRPr="00D06F01">
        <w:rPr>
          <w:rFonts w:ascii="仿宋_GB2312" w:eastAsia="仿宋_GB2312" w:hAnsi="Arial" w:cs="Arial" w:hint="eastAsia"/>
          <w:b/>
          <w:color w:val="000000"/>
          <w:kern w:val="0"/>
          <w:sz w:val="32"/>
          <w:szCs w:val="32"/>
        </w:rPr>
        <w:t>．</w:t>
      </w:r>
      <w:r w:rsidR="00D06F01"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请各学院做好宣传、组织工作，并安排专人负责。于</w:t>
      </w:r>
      <w:r w:rsidR="00D06F01" w:rsidRPr="00D06F01">
        <w:rPr>
          <w:rFonts w:ascii="仿宋_GB2312" w:eastAsia="仿宋_GB2312" w:hAnsi="Arial" w:cs="Arial" w:hint="eastAsia"/>
          <w:b/>
          <w:bCs/>
          <w:color w:val="000000"/>
          <w:kern w:val="0"/>
          <w:sz w:val="32"/>
          <w:szCs w:val="32"/>
        </w:rPr>
        <w:t>5</w:t>
      </w:r>
      <w:r w:rsidR="00D06F01" w:rsidRPr="00D06F01">
        <w:rPr>
          <w:rFonts w:ascii="仿宋_GB2312" w:eastAsia="仿宋_GB2312" w:hAnsi="宋体" w:cs="Arial" w:hint="eastAsia"/>
          <w:b/>
          <w:bCs/>
          <w:color w:val="000000"/>
          <w:kern w:val="0"/>
          <w:sz w:val="32"/>
          <w:szCs w:val="32"/>
        </w:rPr>
        <w:t>月</w:t>
      </w:r>
      <w:r w:rsidR="00D06F01" w:rsidRPr="00D06F01">
        <w:rPr>
          <w:rFonts w:ascii="仿宋_GB2312" w:eastAsia="仿宋_GB2312" w:hAnsi="Arial" w:cs="Arial" w:hint="eastAsia"/>
          <w:b/>
          <w:bCs/>
          <w:color w:val="000000"/>
          <w:kern w:val="0"/>
          <w:sz w:val="32"/>
          <w:szCs w:val="32"/>
        </w:rPr>
        <w:t>10</w:t>
      </w:r>
      <w:r w:rsidR="00D06F01" w:rsidRPr="00D06F01">
        <w:rPr>
          <w:rFonts w:ascii="仿宋_GB2312" w:eastAsia="仿宋_GB2312" w:hAnsi="宋体" w:cs="Arial" w:hint="eastAsia"/>
          <w:b/>
          <w:bCs/>
          <w:color w:val="000000"/>
          <w:kern w:val="0"/>
          <w:sz w:val="32"/>
          <w:szCs w:val="32"/>
        </w:rPr>
        <w:t>日</w:t>
      </w:r>
      <w:r w:rsidR="00D06F01" w:rsidRPr="00D06F01">
        <w:rPr>
          <w:rFonts w:ascii="仿宋_GB2312" w:eastAsia="仿宋_GB2312" w:hAnsi="Arial" w:cs="Arial" w:hint="eastAsia"/>
          <w:b/>
          <w:bCs/>
          <w:color w:val="000000"/>
          <w:kern w:val="0"/>
          <w:sz w:val="32"/>
          <w:szCs w:val="32"/>
        </w:rPr>
        <w:t>17:00</w:t>
      </w:r>
      <w:r w:rsidR="00D06F01"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之前组织学院初赛选手登陆大赛官方网站（www.jsbys.com.cn/zygh）注册、报名并</w:t>
      </w:r>
      <w:r w:rsidR="00D06F01" w:rsidRPr="00D06F01">
        <w:rPr>
          <w:rFonts w:ascii="仿宋_GB2312" w:eastAsia="仿宋_GB2312" w:hAnsi="宋体" w:cs="Arial" w:hint="eastAsia"/>
          <w:kern w:val="0"/>
          <w:sz w:val="32"/>
          <w:szCs w:val="32"/>
        </w:rPr>
        <w:t>提交书面作品</w:t>
      </w:r>
      <w:r w:rsidRPr="00694728">
        <w:rPr>
          <w:rFonts w:ascii="仿宋_GB2312" w:eastAsia="仿宋_GB2312" w:hAnsi="宋体" w:cs="Arial" w:hint="eastAsia"/>
          <w:kern w:val="0"/>
          <w:sz w:val="32"/>
          <w:szCs w:val="32"/>
        </w:rPr>
        <w:t>（</w:t>
      </w:r>
      <w:r w:rsidRPr="00694728">
        <w:rPr>
          <w:rFonts w:ascii="仿宋_GB2312" w:eastAsia="仿宋_GB2312" w:hAnsi="宋体" w:cs="Arial" w:hint="eastAsia"/>
          <w:bCs/>
          <w:color w:val="000000"/>
          <w:kern w:val="0"/>
          <w:sz w:val="32"/>
          <w:szCs w:val="32"/>
        </w:rPr>
        <w:t>职业生涯规划书、生涯人物访谈报告、职业典型一日报告）</w:t>
      </w:r>
      <w:r>
        <w:rPr>
          <w:rFonts w:ascii="仿宋_GB2312" w:eastAsia="仿宋_GB2312" w:hAnsi="宋体" w:cs="Arial" w:hint="eastAsia"/>
          <w:bCs/>
          <w:color w:val="000000"/>
          <w:kern w:val="0"/>
          <w:sz w:val="32"/>
          <w:szCs w:val="32"/>
        </w:rPr>
        <w:t>（详见附件1）</w:t>
      </w:r>
      <w:r w:rsidR="00D06F01"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。各学院提交作品人数不少于学院总人数的10%。（详见附件2）</w:t>
      </w:r>
    </w:p>
    <w:p w:rsidR="00D90895" w:rsidRPr="00D06F01" w:rsidRDefault="00694728" w:rsidP="00694728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lastRenderedPageBreak/>
        <w:t>2</w:t>
      </w:r>
      <w:r w:rsidR="00EA7C6C" w:rsidRPr="00D06F01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．各学院推荐参加学校预</w:t>
      </w:r>
      <w:r w:rsidR="009350EF" w:rsidRPr="00D06F01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赛人数不得少于1人，不超过5人。请各学院于</w:t>
      </w:r>
      <w:r w:rsidR="009350EF" w:rsidRPr="00D06F01">
        <w:rPr>
          <w:rFonts w:ascii="仿宋_GB2312" w:eastAsia="仿宋_GB2312" w:hAnsi="Arial" w:cs="Arial" w:hint="eastAsia"/>
          <w:b/>
          <w:bCs/>
          <w:color w:val="000000"/>
          <w:kern w:val="0"/>
          <w:sz w:val="32"/>
          <w:szCs w:val="32"/>
        </w:rPr>
        <w:t>5月10日17:00</w:t>
      </w:r>
      <w:r w:rsidR="009350EF" w:rsidRPr="00D06F01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之前将学院汇总表</w:t>
      </w:r>
      <w:r w:rsidR="009350EF"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（详见附件</w:t>
      </w:r>
      <w:r w:rsidR="00C22ABB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3</w:t>
      </w:r>
      <w:r w:rsidR="009350EF"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）和</w:t>
      </w:r>
      <w:r w:rsidR="00EA7C6C" w:rsidRPr="00D06F01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参赛选手</w:t>
      </w:r>
      <w:r w:rsidR="00BD7490" w:rsidRPr="00D06F01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书面</w:t>
      </w:r>
      <w:r w:rsidR="00EA7C6C" w:rsidRPr="00D06F01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作品</w:t>
      </w:r>
      <w:r w:rsidR="009350EF" w:rsidRPr="00D06F01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电子稿</w:t>
      </w:r>
      <w:r w:rsidR="009350EF"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打包发送至邮箱：</w:t>
      </w:r>
      <w:r w:rsidR="009C4D50"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zygh_njnu@163.com</w:t>
      </w:r>
      <w:r w:rsidR="009350EF"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，每位选手的参赛作品名为“院系</w:t>
      </w:r>
      <w:r w:rsidR="009350EF" w:rsidRPr="00D06F01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+</w:t>
      </w:r>
      <w:r w:rsidR="009350EF"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学号</w:t>
      </w:r>
      <w:r w:rsidR="009350EF" w:rsidRPr="00D06F01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+</w:t>
      </w:r>
      <w:bookmarkStart w:id="1" w:name="_GoBack"/>
      <w:r w:rsidR="00EA7C6C"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姓名”，学院文件包以“学院名”命名，</w:t>
      </w:r>
      <w:r w:rsidR="00EA7C6C" w:rsidRPr="00D06F01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学院汇总表和参赛</w:t>
      </w:r>
      <w:r w:rsidR="009350EF" w:rsidRPr="00D06F01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作品</w:t>
      </w:r>
      <w:r w:rsidR="00EA7C6C"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纸质稿</w:t>
      </w:r>
      <w:r w:rsidR="009350EF"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，送至</w:t>
      </w:r>
      <w:bookmarkEnd w:id="1"/>
      <w:r w:rsidR="009C4D50" w:rsidRPr="00D06F01">
        <w:rPr>
          <w:rFonts w:ascii="仿宋_GB2312" w:eastAsia="仿宋_GB2312" w:hAnsi="宋体" w:cs="Arial" w:hint="eastAsia"/>
          <w:kern w:val="0"/>
          <w:sz w:val="32"/>
          <w:szCs w:val="32"/>
        </w:rPr>
        <w:t>笃学楼106办公室</w:t>
      </w:r>
      <w:r w:rsidR="00BD7490" w:rsidRPr="00D06F01">
        <w:rPr>
          <w:rFonts w:ascii="仿宋_GB2312" w:eastAsia="仿宋_GB2312" w:hAnsi="宋体" w:cs="Arial" w:hint="eastAsia"/>
          <w:kern w:val="0"/>
          <w:sz w:val="32"/>
          <w:szCs w:val="32"/>
        </w:rPr>
        <w:t>，联系人：向莉莉、李晓亮，</w:t>
      </w:r>
      <w:r w:rsidR="00B26F87" w:rsidRPr="00D06F01">
        <w:rPr>
          <w:rFonts w:ascii="仿宋_GB2312" w:eastAsia="仿宋_GB2312" w:hAnsi="宋体" w:cs="Arial" w:hint="eastAsia"/>
          <w:kern w:val="0"/>
          <w:sz w:val="32"/>
          <w:szCs w:val="32"/>
        </w:rPr>
        <w:t>电话：85898920</w:t>
      </w:r>
      <w:r w:rsidR="00BD7490" w:rsidRPr="00D06F01">
        <w:rPr>
          <w:rFonts w:ascii="仿宋_GB2312" w:eastAsia="仿宋_GB2312" w:hAnsi="宋体" w:cs="Arial" w:hint="eastAsia"/>
          <w:kern w:val="0"/>
          <w:sz w:val="32"/>
          <w:szCs w:val="32"/>
        </w:rPr>
        <w:t>、85891867</w:t>
      </w:r>
      <w:r w:rsidR="009350EF" w:rsidRPr="00D06F01">
        <w:rPr>
          <w:rFonts w:ascii="仿宋_GB2312" w:eastAsia="仿宋_GB2312" w:hAnsi="宋体" w:cs="Arial" w:hint="eastAsia"/>
          <w:kern w:val="0"/>
          <w:sz w:val="32"/>
          <w:szCs w:val="32"/>
        </w:rPr>
        <w:t>。</w:t>
      </w:r>
    </w:p>
    <w:p w:rsidR="00D90895" w:rsidRPr="00D06F01" w:rsidRDefault="009350EF" w:rsidP="00D06F01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 w:rsidRPr="00D06F01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4．学校为各位参赛选手提供网络职业测评资源</w:t>
      </w:r>
      <w:r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（详见附件</w:t>
      </w:r>
      <w:r w:rsidR="00C22ABB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4</w:t>
      </w:r>
      <w:r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）</w:t>
      </w:r>
      <w:r w:rsidRPr="00D06F01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，请各学院做好相关宣传、指导工作。</w:t>
      </w:r>
    </w:p>
    <w:p w:rsidR="00D90895" w:rsidRPr="00D06F01" w:rsidRDefault="009350EF" w:rsidP="00D06F01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D06F01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5．</w:t>
      </w:r>
      <w:r w:rsidR="00BD7490" w:rsidRPr="00D06F01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学校将推荐</w:t>
      </w:r>
      <w:r w:rsidRPr="00D06F01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本次大赛的获</w:t>
      </w:r>
      <w:r w:rsidRPr="00D06F01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奖选手参加“‘武进人才杯’江苏省第十二届大学生职业规划大赛”。</w:t>
      </w:r>
    </w:p>
    <w:p w:rsidR="00D90895" w:rsidRPr="00D06F01" w:rsidRDefault="00B26F87" w:rsidP="00D06F01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_GB2312" w:eastAsia="仿宋_GB2312" w:hAnsi="宋体" w:cs="Arial"/>
          <w:color w:val="000000"/>
          <w:kern w:val="0"/>
          <w:sz w:val="32"/>
          <w:szCs w:val="32"/>
        </w:rPr>
      </w:pPr>
      <w:r w:rsidRPr="00D06F01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 xml:space="preserve"> </w:t>
      </w:r>
    </w:p>
    <w:p w:rsidR="00D90895" w:rsidRPr="00D06F01" w:rsidRDefault="00D90895">
      <w:pPr>
        <w:widowControl/>
        <w:shd w:val="clear" w:color="auto" w:fill="FFFFFF"/>
        <w:spacing w:line="360" w:lineRule="auto"/>
        <w:ind w:firstLine="1120"/>
        <w:jc w:val="left"/>
        <w:rPr>
          <w:rFonts w:ascii="仿宋_GB2312" w:eastAsia="仿宋_GB2312" w:hAnsi="宋体" w:cs="Arial"/>
          <w:kern w:val="0"/>
          <w:sz w:val="32"/>
          <w:szCs w:val="32"/>
        </w:rPr>
      </w:pPr>
    </w:p>
    <w:p w:rsidR="00D90895" w:rsidRPr="00D06F01" w:rsidRDefault="00D90895">
      <w:pPr>
        <w:widowControl/>
        <w:shd w:val="clear" w:color="auto" w:fill="FFFFFF"/>
        <w:spacing w:line="360" w:lineRule="auto"/>
        <w:ind w:firstLine="1120"/>
        <w:jc w:val="left"/>
        <w:rPr>
          <w:rFonts w:ascii="仿宋_GB2312" w:eastAsia="仿宋_GB2312" w:hAnsi="Arial" w:cs="Arial"/>
          <w:kern w:val="0"/>
          <w:sz w:val="32"/>
          <w:szCs w:val="32"/>
        </w:rPr>
      </w:pPr>
    </w:p>
    <w:p w:rsidR="00D90895" w:rsidRPr="00CC142C" w:rsidRDefault="009350EF" w:rsidP="00BD7490">
      <w:pPr>
        <w:widowControl/>
        <w:shd w:val="clear" w:color="auto" w:fill="FFFFFF"/>
        <w:spacing w:line="360" w:lineRule="auto"/>
        <w:ind w:right="480" w:firstLine="4642"/>
        <w:jc w:val="right"/>
        <w:rPr>
          <w:rFonts w:ascii="仿宋_GB2312" w:eastAsia="仿宋_GB2312" w:hAnsi="宋体" w:cs="Arial"/>
          <w:bCs/>
          <w:color w:val="000000"/>
          <w:kern w:val="0"/>
          <w:sz w:val="32"/>
          <w:szCs w:val="32"/>
        </w:rPr>
      </w:pPr>
      <w:r w:rsidRPr="00CC142C">
        <w:rPr>
          <w:rFonts w:ascii="仿宋_GB2312" w:eastAsia="仿宋_GB2312" w:hAnsi="宋体" w:cs="Arial" w:hint="eastAsia"/>
          <w:bCs/>
          <w:color w:val="000000"/>
          <w:kern w:val="0"/>
          <w:sz w:val="32"/>
          <w:szCs w:val="32"/>
        </w:rPr>
        <w:t>学生工作处（部）</w:t>
      </w:r>
    </w:p>
    <w:p w:rsidR="00BD7490" w:rsidRPr="00CC142C" w:rsidRDefault="00BD7490" w:rsidP="00CC142C">
      <w:pPr>
        <w:widowControl/>
        <w:shd w:val="clear" w:color="auto" w:fill="FFFFFF"/>
        <w:spacing w:line="360" w:lineRule="auto"/>
        <w:ind w:right="480" w:firstLineChars="1698" w:firstLine="5434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 w:rsidRPr="00CC142C">
        <w:rPr>
          <w:rFonts w:ascii="仿宋_GB2312" w:eastAsia="仿宋_GB2312" w:hAnsi="宋体" w:cs="Arial" w:hint="eastAsia"/>
          <w:bCs/>
          <w:color w:val="000000"/>
          <w:kern w:val="0"/>
          <w:sz w:val="32"/>
          <w:szCs w:val="32"/>
        </w:rPr>
        <w:t>教师教育学院</w:t>
      </w:r>
    </w:p>
    <w:p w:rsidR="00D90895" w:rsidRPr="00CC142C" w:rsidRDefault="009350EF" w:rsidP="00BD7490">
      <w:pPr>
        <w:widowControl/>
        <w:shd w:val="clear" w:color="auto" w:fill="FFFFFF"/>
        <w:spacing w:line="360" w:lineRule="auto"/>
        <w:ind w:right="480" w:firstLine="4803"/>
        <w:jc w:val="righ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 w:rsidRPr="00CC142C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2017年4年</w:t>
      </w:r>
      <w:r w:rsidR="00CC142C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10</w:t>
      </w:r>
      <w:r w:rsidRPr="00CC142C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日</w:t>
      </w:r>
    </w:p>
    <w:p w:rsidR="00D90895" w:rsidRPr="00D06F01" w:rsidRDefault="00D90895">
      <w:pPr>
        <w:widowControl/>
        <w:shd w:val="clear" w:color="auto" w:fill="FFFFFF"/>
        <w:spacing w:line="360" w:lineRule="auto"/>
        <w:ind w:firstLine="420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</w:p>
    <w:p w:rsidR="00D90895" w:rsidRPr="00D06F01" w:rsidRDefault="00D90895">
      <w:pPr>
        <w:rPr>
          <w:rFonts w:ascii="仿宋_GB2312" w:eastAsia="仿宋_GB2312"/>
          <w:sz w:val="32"/>
          <w:szCs w:val="32"/>
        </w:rPr>
      </w:pPr>
    </w:p>
    <w:sectPr w:rsidR="00D90895" w:rsidRPr="00D06F01" w:rsidSect="00D908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252" w:rsidRDefault="001B5252" w:rsidP="00461914">
      <w:r>
        <w:separator/>
      </w:r>
    </w:p>
  </w:endnote>
  <w:endnote w:type="continuationSeparator" w:id="1">
    <w:p w:rsidR="001B5252" w:rsidRDefault="001B5252" w:rsidP="00461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252" w:rsidRDefault="001B5252" w:rsidP="00461914">
      <w:r>
        <w:separator/>
      </w:r>
    </w:p>
  </w:footnote>
  <w:footnote w:type="continuationSeparator" w:id="1">
    <w:p w:rsidR="001B5252" w:rsidRDefault="001B5252" w:rsidP="004619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A706F"/>
    <w:multiLevelType w:val="singleLevel"/>
    <w:tmpl w:val="56FA706F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72AAD"/>
    <w:rsid w:val="0006516C"/>
    <w:rsid w:val="000913D5"/>
    <w:rsid w:val="000A2EDC"/>
    <w:rsid w:val="000B4081"/>
    <w:rsid w:val="000F44E4"/>
    <w:rsid w:val="001B5252"/>
    <w:rsid w:val="001C1651"/>
    <w:rsid w:val="0020629D"/>
    <w:rsid w:val="00215FCE"/>
    <w:rsid w:val="00290A12"/>
    <w:rsid w:val="0031594F"/>
    <w:rsid w:val="00321B9E"/>
    <w:rsid w:val="0036069F"/>
    <w:rsid w:val="003C465E"/>
    <w:rsid w:val="003F0F4D"/>
    <w:rsid w:val="0040555B"/>
    <w:rsid w:val="0042403E"/>
    <w:rsid w:val="00435F63"/>
    <w:rsid w:val="00436046"/>
    <w:rsid w:val="00450BB8"/>
    <w:rsid w:val="00461914"/>
    <w:rsid w:val="00471D02"/>
    <w:rsid w:val="00524252"/>
    <w:rsid w:val="00560E70"/>
    <w:rsid w:val="005C4F51"/>
    <w:rsid w:val="00646752"/>
    <w:rsid w:val="006540FB"/>
    <w:rsid w:val="00694728"/>
    <w:rsid w:val="00695734"/>
    <w:rsid w:val="006D6BB7"/>
    <w:rsid w:val="00710AB9"/>
    <w:rsid w:val="00772AAD"/>
    <w:rsid w:val="007E192B"/>
    <w:rsid w:val="00830604"/>
    <w:rsid w:val="008D063F"/>
    <w:rsid w:val="00902DBC"/>
    <w:rsid w:val="009350EF"/>
    <w:rsid w:val="0095268B"/>
    <w:rsid w:val="009730A2"/>
    <w:rsid w:val="009A3D30"/>
    <w:rsid w:val="009C4D50"/>
    <w:rsid w:val="00A16A74"/>
    <w:rsid w:val="00A831F3"/>
    <w:rsid w:val="00B05414"/>
    <w:rsid w:val="00B2281B"/>
    <w:rsid w:val="00B26F87"/>
    <w:rsid w:val="00B504B9"/>
    <w:rsid w:val="00BD7490"/>
    <w:rsid w:val="00C10329"/>
    <w:rsid w:val="00C22ABB"/>
    <w:rsid w:val="00C46583"/>
    <w:rsid w:val="00CC142C"/>
    <w:rsid w:val="00CD557A"/>
    <w:rsid w:val="00D06F01"/>
    <w:rsid w:val="00D6647A"/>
    <w:rsid w:val="00D72057"/>
    <w:rsid w:val="00D90895"/>
    <w:rsid w:val="00D91C3F"/>
    <w:rsid w:val="00DC12DB"/>
    <w:rsid w:val="00DC7928"/>
    <w:rsid w:val="00DF4EF2"/>
    <w:rsid w:val="00DF5B22"/>
    <w:rsid w:val="00E02E0D"/>
    <w:rsid w:val="00E303EC"/>
    <w:rsid w:val="00E445D4"/>
    <w:rsid w:val="00E95E28"/>
    <w:rsid w:val="00EA7C6C"/>
    <w:rsid w:val="00EE03A3"/>
    <w:rsid w:val="00F519C7"/>
    <w:rsid w:val="00F8280B"/>
    <w:rsid w:val="00FB00B8"/>
    <w:rsid w:val="00FD6D01"/>
    <w:rsid w:val="00FE6BDD"/>
    <w:rsid w:val="07E218E2"/>
    <w:rsid w:val="0DC60D1D"/>
    <w:rsid w:val="11D22BD7"/>
    <w:rsid w:val="1DBA3F96"/>
    <w:rsid w:val="1E722F65"/>
    <w:rsid w:val="34B93502"/>
    <w:rsid w:val="37922C9E"/>
    <w:rsid w:val="39A470DB"/>
    <w:rsid w:val="40246574"/>
    <w:rsid w:val="4F200042"/>
    <w:rsid w:val="4FEE058A"/>
    <w:rsid w:val="559C532D"/>
    <w:rsid w:val="59822843"/>
    <w:rsid w:val="6B562C25"/>
    <w:rsid w:val="764213A7"/>
    <w:rsid w:val="767C2777"/>
    <w:rsid w:val="7A79137E"/>
    <w:rsid w:val="7CE30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89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qFormat/>
    <w:rsid w:val="00D90895"/>
    <w:pPr>
      <w:widowControl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908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908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D90895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uiPriority w:val="22"/>
    <w:qFormat/>
    <w:rsid w:val="00D90895"/>
    <w:rPr>
      <w:b/>
      <w:bCs/>
    </w:rPr>
  </w:style>
  <w:style w:type="character" w:styleId="a7">
    <w:name w:val="Hyperlink"/>
    <w:basedOn w:val="a0"/>
    <w:uiPriority w:val="99"/>
    <w:unhideWhenUsed/>
    <w:qFormat/>
    <w:rsid w:val="00D90895"/>
    <w:rPr>
      <w:color w:val="0563C1" w:themeColor="hyperlink"/>
      <w:u w:val="single"/>
    </w:rPr>
  </w:style>
  <w:style w:type="character" w:customStyle="1" w:styleId="2Char">
    <w:name w:val="标题 2 Char"/>
    <w:basedOn w:val="a0"/>
    <w:link w:val="2"/>
    <w:uiPriority w:val="9"/>
    <w:qFormat/>
    <w:rsid w:val="00D90895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Char0">
    <w:name w:val="页眉 Char"/>
    <w:basedOn w:val="a0"/>
    <w:link w:val="a4"/>
    <w:uiPriority w:val="99"/>
    <w:qFormat/>
    <w:rsid w:val="00D9089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9089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pple-converted-space">
    <w:name w:val="apple-converted-space"/>
    <w:basedOn w:val="a0"/>
    <w:qFormat/>
    <w:rsid w:val="00D9089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28</cp:revision>
  <cp:lastPrinted>2017-04-06T02:21:00Z</cp:lastPrinted>
  <dcterms:created xsi:type="dcterms:W3CDTF">2016-03-30T02:24:00Z</dcterms:created>
  <dcterms:modified xsi:type="dcterms:W3CDTF">2017-04-10T05:54:00Z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